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6713" w:rsidRPr="00FE43BD" w:rsidRDefault="00A86713" w:rsidP="00684E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proofErr w:type="gramStart"/>
      <w:r w:rsidRPr="00FE43BD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СОВЕТ  ДЕПУТАТОВ</w:t>
      </w:r>
      <w:proofErr w:type="gramEnd"/>
      <w:r w:rsidR="00684EF1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</w:t>
      </w:r>
      <w:r w:rsidRPr="00FE43BD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НОВОКЛЮЧЕВСКОГО  СЕЛЬСОВЕТА</w:t>
      </w:r>
    </w:p>
    <w:p w:rsidR="00A86713" w:rsidRPr="00FE43BD" w:rsidRDefault="00A86713" w:rsidP="00A867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proofErr w:type="gramStart"/>
      <w:r w:rsidRPr="00FE43BD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КУПИНСКОГО  РАЙОНА</w:t>
      </w:r>
      <w:proofErr w:type="gramEnd"/>
      <w:r w:rsidRPr="00FE43BD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НОВОСИБИРСКОЙ  ОБЛАСТИ</w:t>
      </w:r>
      <w:r w:rsidR="00684EF1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ПЯТОГО СОЗЫВА</w:t>
      </w:r>
    </w:p>
    <w:p w:rsidR="00A86713" w:rsidRDefault="00A86713" w:rsidP="00684EF1">
      <w:pPr>
        <w:spacing w:after="0" w:line="240" w:lineRule="auto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684EF1" w:rsidRPr="00FE43BD" w:rsidRDefault="00684EF1" w:rsidP="00684EF1">
      <w:pPr>
        <w:spacing w:after="0" w:line="240" w:lineRule="auto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A86713" w:rsidRDefault="00A86713" w:rsidP="00A867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FE43BD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Р Е Ш Е Н И Е</w:t>
      </w:r>
    </w:p>
    <w:p w:rsidR="00FE43BD" w:rsidRPr="00FE43BD" w:rsidRDefault="00FE43BD" w:rsidP="00A867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Двенадцатой сессии </w:t>
      </w:r>
    </w:p>
    <w:p w:rsidR="00A86713" w:rsidRPr="00FE43BD" w:rsidRDefault="00A86713" w:rsidP="00A867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A86713" w:rsidRPr="00FE43BD" w:rsidRDefault="00A86713" w:rsidP="00A86713">
      <w:pPr>
        <w:spacing w:after="0" w:line="240" w:lineRule="auto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FE43BD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       13.02.2017</w:t>
      </w:r>
      <w:r w:rsidR="00FE43BD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</w:t>
      </w:r>
      <w:r w:rsidRPr="00FE43BD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г                             с. Новоключи                         № 42       </w:t>
      </w:r>
    </w:p>
    <w:p w:rsidR="00A86713" w:rsidRPr="00FE43BD" w:rsidRDefault="00A86713" w:rsidP="00A86713">
      <w:pPr>
        <w:spacing w:after="0" w:line="240" w:lineRule="auto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A86713" w:rsidRPr="00FE43BD" w:rsidRDefault="00A86713" w:rsidP="00A867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FE43BD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Об утверждении плана Совета депутатов   Новоключевского сельсовета Купинского района Новосибирской области  на 2017 год</w:t>
      </w:r>
    </w:p>
    <w:p w:rsidR="00A86713" w:rsidRPr="00FE43BD" w:rsidRDefault="00A86713" w:rsidP="00A867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A86713" w:rsidRPr="00FE43BD" w:rsidRDefault="00A86713" w:rsidP="00A86713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FE43BD">
        <w:rPr>
          <w:rFonts w:ascii="Times New Roman" w:eastAsia="Times New Roman" w:hAnsi="Times New Roman" w:cs="Times New Roman"/>
          <w:i/>
          <w:sz w:val="25"/>
          <w:szCs w:val="25"/>
          <w:lang w:eastAsia="ru-RU"/>
        </w:rPr>
        <w:t xml:space="preserve">   </w:t>
      </w:r>
      <w:r w:rsidRPr="00FE43B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В соответствии с Федеральным законом РФ от 06 октября 2003 года № 131</w:t>
      </w:r>
      <w:r w:rsidR="00FE43B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Pr="00FE43BD">
        <w:rPr>
          <w:rFonts w:ascii="Times New Roman" w:eastAsia="Times New Roman" w:hAnsi="Times New Roman" w:cs="Times New Roman"/>
          <w:sz w:val="25"/>
          <w:szCs w:val="25"/>
          <w:lang w:eastAsia="ru-RU"/>
        </w:rPr>
        <w:t>-</w:t>
      </w:r>
      <w:r w:rsidR="00FE43B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ФЗ «</w:t>
      </w:r>
      <w:r w:rsidRPr="00FE43BD">
        <w:rPr>
          <w:rFonts w:ascii="Times New Roman" w:eastAsia="Times New Roman" w:hAnsi="Times New Roman" w:cs="Times New Roman"/>
          <w:sz w:val="25"/>
          <w:szCs w:val="25"/>
          <w:lang w:eastAsia="ru-RU"/>
        </w:rPr>
        <w:t>Об общих принципах организации местного самоуправления в РФ», руководствуясь Уставом Новоключевского сельсовета Купинско</w:t>
      </w:r>
      <w:r w:rsidR="00FE43BD">
        <w:rPr>
          <w:rFonts w:ascii="Times New Roman" w:eastAsia="Times New Roman" w:hAnsi="Times New Roman" w:cs="Times New Roman"/>
          <w:sz w:val="25"/>
          <w:szCs w:val="25"/>
          <w:lang w:eastAsia="ru-RU"/>
        </w:rPr>
        <w:t>го района Новосибирской области,</w:t>
      </w:r>
    </w:p>
    <w:p w:rsidR="00A86713" w:rsidRPr="00FE43BD" w:rsidRDefault="00A86713" w:rsidP="00A86713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A86713" w:rsidRPr="00FE43BD" w:rsidRDefault="00A86713" w:rsidP="00A86713">
      <w:pPr>
        <w:spacing w:after="0" w:line="240" w:lineRule="auto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FE43BD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Р Е Ш И Л:</w:t>
      </w:r>
    </w:p>
    <w:p w:rsidR="00A86713" w:rsidRPr="00FE43BD" w:rsidRDefault="00A86713" w:rsidP="00A86713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A86713" w:rsidRPr="00FE43BD" w:rsidRDefault="00A86713" w:rsidP="00A86713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FE43BD">
        <w:rPr>
          <w:rFonts w:ascii="Times New Roman" w:eastAsia="Times New Roman" w:hAnsi="Times New Roman" w:cs="Times New Roman"/>
          <w:sz w:val="25"/>
          <w:szCs w:val="25"/>
          <w:lang w:eastAsia="ru-RU"/>
        </w:rPr>
        <w:t>1.</w:t>
      </w:r>
      <w:r w:rsidR="00FE43B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Pr="00FE43BD">
        <w:rPr>
          <w:rFonts w:ascii="Times New Roman" w:eastAsia="Times New Roman" w:hAnsi="Times New Roman" w:cs="Times New Roman"/>
          <w:sz w:val="25"/>
          <w:szCs w:val="25"/>
          <w:lang w:eastAsia="ru-RU"/>
        </w:rPr>
        <w:t>Утвердить план работы Совета депутатов  Новоключевского сельсовета Купинского района  Новосибирской области на 2017 год (приложение №</w:t>
      </w:r>
      <w:r w:rsidR="00FE43B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Pr="00FE43BD">
        <w:rPr>
          <w:rFonts w:ascii="Times New Roman" w:eastAsia="Times New Roman" w:hAnsi="Times New Roman" w:cs="Times New Roman"/>
          <w:sz w:val="25"/>
          <w:szCs w:val="25"/>
          <w:lang w:eastAsia="ru-RU"/>
        </w:rPr>
        <w:t>1)</w:t>
      </w:r>
      <w:r w:rsidR="00FE43BD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</w:p>
    <w:p w:rsidR="00A86713" w:rsidRPr="00FE43BD" w:rsidRDefault="00A86713" w:rsidP="00A86713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FE43BD">
        <w:rPr>
          <w:rFonts w:ascii="Times New Roman" w:eastAsia="Times New Roman" w:hAnsi="Times New Roman" w:cs="Times New Roman"/>
          <w:sz w:val="25"/>
          <w:szCs w:val="25"/>
          <w:lang w:eastAsia="ru-RU"/>
        </w:rPr>
        <w:t>2. Опубликовать настоящее решение в информационном бюллетене «Муниципальные ведомости»</w:t>
      </w:r>
      <w:r w:rsidR="00FE43BD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</w:p>
    <w:p w:rsidR="00A86713" w:rsidRPr="00FE43BD" w:rsidRDefault="00A86713" w:rsidP="00A86713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FE43BD">
        <w:rPr>
          <w:rFonts w:ascii="Times New Roman" w:eastAsia="Times New Roman" w:hAnsi="Times New Roman" w:cs="Times New Roman"/>
          <w:sz w:val="25"/>
          <w:szCs w:val="25"/>
          <w:lang w:eastAsia="ru-RU"/>
        </w:rPr>
        <w:t>3. Настоящее решение вступает в силу с момента после опубликования.</w:t>
      </w:r>
    </w:p>
    <w:p w:rsidR="00A86713" w:rsidRPr="00FE43BD" w:rsidRDefault="00A86713" w:rsidP="00A86713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A86713" w:rsidRPr="00FE43BD" w:rsidRDefault="00A86713" w:rsidP="00A86713">
      <w:pPr>
        <w:shd w:val="clear" w:color="auto" w:fill="FFFFFF"/>
        <w:spacing w:after="0" w:line="360" w:lineRule="atLeast"/>
        <w:ind w:left="-993"/>
        <w:jc w:val="center"/>
        <w:textAlignment w:val="baseline"/>
        <w:outlineLvl w:val="0"/>
        <w:rPr>
          <w:rFonts w:ascii="Times New Roman" w:eastAsia="Times New Roman" w:hAnsi="Times New Roman" w:cs="Times New Roman"/>
          <w:kern w:val="36"/>
          <w:sz w:val="25"/>
          <w:szCs w:val="25"/>
          <w:lang w:eastAsia="ru-RU"/>
        </w:rPr>
      </w:pPr>
    </w:p>
    <w:p w:rsidR="00A86713" w:rsidRPr="00FE43BD" w:rsidRDefault="00A86713" w:rsidP="00A86713">
      <w:pPr>
        <w:shd w:val="clear" w:color="auto" w:fill="FFFFFF"/>
        <w:spacing w:after="0" w:line="360" w:lineRule="atLeast"/>
        <w:textAlignment w:val="baseline"/>
        <w:outlineLvl w:val="0"/>
        <w:rPr>
          <w:rFonts w:ascii="Times New Roman" w:eastAsia="Times New Roman" w:hAnsi="Times New Roman" w:cs="Times New Roman"/>
          <w:kern w:val="36"/>
          <w:sz w:val="25"/>
          <w:szCs w:val="25"/>
          <w:lang w:eastAsia="ru-RU"/>
        </w:rPr>
      </w:pPr>
    </w:p>
    <w:p w:rsidR="00A86713" w:rsidRDefault="00A86713" w:rsidP="00A86713">
      <w:pPr>
        <w:shd w:val="clear" w:color="auto" w:fill="FFFFFF"/>
        <w:spacing w:after="0" w:line="360" w:lineRule="atLeast"/>
        <w:textAlignment w:val="baseline"/>
        <w:outlineLvl w:val="0"/>
        <w:rPr>
          <w:rFonts w:ascii="Times New Roman" w:eastAsia="Times New Roman" w:hAnsi="Times New Roman" w:cs="Times New Roman"/>
          <w:kern w:val="36"/>
          <w:sz w:val="25"/>
          <w:szCs w:val="25"/>
          <w:lang w:eastAsia="ru-RU"/>
        </w:rPr>
      </w:pPr>
    </w:p>
    <w:p w:rsidR="00FE43BD" w:rsidRDefault="00FE43BD" w:rsidP="00A86713">
      <w:pPr>
        <w:shd w:val="clear" w:color="auto" w:fill="FFFFFF"/>
        <w:spacing w:after="0" w:line="360" w:lineRule="atLeast"/>
        <w:textAlignment w:val="baseline"/>
        <w:outlineLvl w:val="0"/>
        <w:rPr>
          <w:rFonts w:ascii="Times New Roman" w:eastAsia="Times New Roman" w:hAnsi="Times New Roman" w:cs="Times New Roman"/>
          <w:kern w:val="36"/>
          <w:sz w:val="25"/>
          <w:szCs w:val="25"/>
          <w:lang w:eastAsia="ru-RU"/>
        </w:rPr>
      </w:pPr>
    </w:p>
    <w:p w:rsidR="00FE43BD" w:rsidRDefault="00FE43BD" w:rsidP="00A86713">
      <w:pPr>
        <w:shd w:val="clear" w:color="auto" w:fill="FFFFFF"/>
        <w:spacing w:after="0" w:line="360" w:lineRule="atLeast"/>
        <w:textAlignment w:val="baseline"/>
        <w:outlineLvl w:val="0"/>
        <w:rPr>
          <w:rFonts w:ascii="Times New Roman" w:eastAsia="Times New Roman" w:hAnsi="Times New Roman" w:cs="Times New Roman"/>
          <w:kern w:val="36"/>
          <w:sz w:val="25"/>
          <w:szCs w:val="25"/>
          <w:lang w:eastAsia="ru-RU"/>
        </w:rPr>
      </w:pPr>
    </w:p>
    <w:p w:rsidR="00FE43BD" w:rsidRDefault="00FE43BD" w:rsidP="00A86713">
      <w:pPr>
        <w:shd w:val="clear" w:color="auto" w:fill="FFFFFF"/>
        <w:spacing w:after="0" w:line="360" w:lineRule="atLeast"/>
        <w:textAlignment w:val="baseline"/>
        <w:outlineLvl w:val="0"/>
        <w:rPr>
          <w:rFonts w:ascii="Times New Roman" w:eastAsia="Times New Roman" w:hAnsi="Times New Roman" w:cs="Times New Roman"/>
          <w:kern w:val="36"/>
          <w:sz w:val="25"/>
          <w:szCs w:val="25"/>
          <w:lang w:eastAsia="ru-RU"/>
        </w:rPr>
      </w:pPr>
    </w:p>
    <w:p w:rsidR="00FE43BD" w:rsidRPr="00FE43BD" w:rsidRDefault="00FE43BD" w:rsidP="00A86713">
      <w:pPr>
        <w:shd w:val="clear" w:color="auto" w:fill="FFFFFF"/>
        <w:spacing w:after="0" w:line="360" w:lineRule="atLeast"/>
        <w:textAlignment w:val="baseline"/>
        <w:outlineLvl w:val="0"/>
        <w:rPr>
          <w:rFonts w:ascii="Times New Roman" w:eastAsia="Times New Roman" w:hAnsi="Times New Roman" w:cs="Times New Roman"/>
          <w:kern w:val="36"/>
          <w:sz w:val="25"/>
          <w:szCs w:val="25"/>
          <w:lang w:eastAsia="ru-RU"/>
        </w:rPr>
      </w:pPr>
    </w:p>
    <w:p w:rsidR="00A86713" w:rsidRPr="00FE43BD" w:rsidRDefault="00A86713" w:rsidP="00A86713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FE43B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Председатель Совета депутатов                Глава Новоключевского сельсовета          </w:t>
      </w:r>
    </w:p>
    <w:p w:rsidR="00A86713" w:rsidRPr="00FE43BD" w:rsidRDefault="00A86713" w:rsidP="00A86713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FE43BD">
        <w:rPr>
          <w:rFonts w:ascii="Times New Roman" w:eastAsia="Times New Roman" w:hAnsi="Times New Roman" w:cs="Times New Roman"/>
          <w:sz w:val="25"/>
          <w:szCs w:val="25"/>
          <w:lang w:eastAsia="ru-RU"/>
        </w:rPr>
        <w:t>Новоключевского сельсовета                     Купинского района</w:t>
      </w:r>
    </w:p>
    <w:p w:rsidR="00A86713" w:rsidRPr="00FE43BD" w:rsidRDefault="00A86713" w:rsidP="00A86713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FE43BD">
        <w:rPr>
          <w:rFonts w:ascii="Times New Roman" w:eastAsia="Times New Roman" w:hAnsi="Times New Roman" w:cs="Times New Roman"/>
          <w:sz w:val="25"/>
          <w:szCs w:val="25"/>
          <w:lang w:eastAsia="ru-RU"/>
        </w:rPr>
        <w:t>Купинского района                                      Новосибирской области</w:t>
      </w:r>
    </w:p>
    <w:p w:rsidR="00A86713" w:rsidRPr="00FE43BD" w:rsidRDefault="00A86713" w:rsidP="00A86713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FE43BD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___________С.С. Суворова                         ___________ М.В. Лымарь</w:t>
      </w:r>
    </w:p>
    <w:p w:rsidR="00A86713" w:rsidRPr="00FE43BD" w:rsidRDefault="00A86713" w:rsidP="00A86713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A86713" w:rsidRPr="00FE43BD" w:rsidRDefault="00A86713" w:rsidP="00A86713">
      <w:pPr>
        <w:shd w:val="clear" w:color="auto" w:fill="FFFFFF"/>
        <w:spacing w:after="0" w:line="360" w:lineRule="atLeast"/>
        <w:textAlignment w:val="baseline"/>
        <w:outlineLvl w:val="0"/>
        <w:rPr>
          <w:rFonts w:ascii="Times New Roman" w:eastAsia="Times New Roman" w:hAnsi="Times New Roman" w:cs="Times New Roman"/>
          <w:kern w:val="36"/>
          <w:sz w:val="25"/>
          <w:szCs w:val="25"/>
          <w:lang w:eastAsia="ru-RU"/>
        </w:rPr>
      </w:pPr>
    </w:p>
    <w:p w:rsidR="00A86713" w:rsidRPr="00FE43BD" w:rsidRDefault="00A86713" w:rsidP="00A86713">
      <w:pPr>
        <w:shd w:val="clear" w:color="auto" w:fill="FFFFFF"/>
        <w:spacing w:after="0" w:line="360" w:lineRule="atLeast"/>
        <w:textAlignment w:val="baseline"/>
        <w:outlineLvl w:val="0"/>
        <w:rPr>
          <w:rFonts w:ascii="Times New Roman" w:eastAsia="Times New Roman" w:hAnsi="Times New Roman" w:cs="Times New Roman"/>
          <w:kern w:val="36"/>
          <w:sz w:val="25"/>
          <w:szCs w:val="25"/>
          <w:lang w:eastAsia="ru-RU"/>
        </w:rPr>
      </w:pPr>
    </w:p>
    <w:p w:rsidR="00A86713" w:rsidRPr="00FE43BD" w:rsidRDefault="00A86713" w:rsidP="00A86713">
      <w:pPr>
        <w:shd w:val="clear" w:color="auto" w:fill="FFFFFF"/>
        <w:spacing w:after="0" w:line="360" w:lineRule="atLeast"/>
        <w:textAlignment w:val="baseline"/>
        <w:outlineLvl w:val="0"/>
        <w:rPr>
          <w:rFonts w:ascii="Times New Roman" w:eastAsia="Times New Roman" w:hAnsi="Times New Roman" w:cs="Times New Roman"/>
          <w:kern w:val="36"/>
          <w:sz w:val="25"/>
          <w:szCs w:val="25"/>
          <w:lang w:eastAsia="ru-RU"/>
        </w:rPr>
      </w:pPr>
    </w:p>
    <w:p w:rsidR="00A86713" w:rsidRPr="00FE43BD" w:rsidRDefault="00A86713" w:rsidP="00A86713">
      <w:pPr>
        <w:shd w:val="clear" w:color="auto" w:fill="FFFFFF"/>
        <w:spacing w:after="0" w:line="360" w:lineRule="atLeast"/>
        <w:textAlignment w:val="baseline"/>
        <w:outlineLvl w:val="0"/>
        <w:rPr>
          <w:rFonts w:ascii="Times New Roman" w:eastAsia="Times New Roman" w:hAnsi="Times New Roman" w:cs="Times New Roman"/>
          <w:kern w:val="36"/>
          <w:sz w:val="25"/>
          <w:szCs w:val="25"/>
          <w:lang w:eastAsia="ru-RU"/>
        </w:rPr>
      </w:pPr>
    </w:p>
    <w:p w:rsidR="00A86713" w:rsidRPr="00FE43BD" w:rsidRDefault="00A86713" w:rsidP="00A86713">
      <w:pPr>
        <w:shd w:val="clear" w:color="auto" w:fill="FFFFFF"/>
        <w:spacing w:after="0" w:line="360" w:lineRule="atLeast"/>
        <w:textAlignment w:val="baseline"/>
        <w:outlineLvl w:val="0"/>
        <w:rPr>
          <w:rFonts w:ascii="Times New Roman" w:eastAsia="Times New Roman" w:hAnsi="Times New Roman" w:cs="Times New Roman"/>
          <w:kern w:val="36"/>
          <w:sz w:val="25"/>
          <w:szCs w:val="25"/>
          <w:lang w:eastAsia="ru-RU"/>
        </w:rPr>
      </w:pPr>
    </w:p>
    <w:p w:rsidR="00A86713" w:rsidRDefault="00A86713" w:rsidP="00A86713">
      <w:pPr>
        <w:shd w:val="clear" w:color="auto" w:fill="FFFFFF"/>
        <w:spacing w:after="0" w:line="360" w:lineRule="atLeast"/>
        <w:textAlignment w:val="baseline"/>
        <w:outlineLvl w:val="0"/>
        <w:rPr>
          <w:rFonts w:ascii="Times New Roman" w:eastAsia="Times New Roman" w:hAnsi="Times New Roman" w:cs="Times New Roman"/>
          <w:kern w:val="36"/>
          <w:sz w:val="33"/>
          <w:szCs w:val="33"/>
          <w:lang w:eastAsia="ru-RU"/>
        </w:rPr>
      </w:pPr>
    </w:p>
    <w:p w:rsidR="00A86713" w:rsidRDefault="00A86713" w:rsidP="00A86713">
      <w:pPr>
        <w:shd w:val="clear" w:color="auto" w:fill="FFFFFF"/>
        <w:spacing w:after="0" w:line="360" w:lineRule="atLeast"/>
        <w:textAlignment w:val="baseline"/>
        <w:outlineLvl w:val="0"/>
        <w:rPr>
          <w:rFonts w:ascii="Times New Roman" w:eastAsia="Times New Roman" w:hAnsi="Times New Roman" w:cs="Times New Roman"/>
          <w:kern w:val="36"/>
          <w:sz w:val="33"/>
          <w:szCs w:val="33"/>
          <w:lang w:eastAsia="ru-RU"/>
        </w:rPr>
      </w:pPr>
    </w:p>
    <w:p w:rsidR="00A86713" w:rsidRDefault="00A86713" w:rsidP="00A86713">
      <w:pPr>
        <w:shd w:val="clear" w:color="auto" w:fill="FFFFFF"/>
        <w:spacing w:after="0" w:line="360" w:lineRule="atLeast"/>
        <w:textAlignment w:val="baseline"/>
        <w:outlineLvl w:val="0"/>
        <w:rPr>
          <w:rFonts w:ascii="Times New Roman" w:eastAsia="Times New Roman" w:hAnsi="Times New Roman" w:cs="Times New Roman"/>
          <w:kern w:val="36"/>
          <w:sz w:val="33"/>
          <w:szCs w:val="33"/>
          <w:lang w:eastAsia="ru-RU"/>
        </w:rPr>
      </w:pPr>
    </w:p>
    <w:p w:rsidR="00684EF1" w:rsidRDefault="00684EF1" w:rsidP="00A86713">
      <w:pPr>
        <w:shd w:val="clear" w:color="auto" w:fill="FFFFFF"/>
        <w:spacing w:after="0" w:line="360" w:lineRule="atLeast"/>
        <w:textAlignment w:val="baseline"/>
        <w:outlineLvl w:val="0"/>
        <w:rPr>
          <w:rFonts w:ascii="Times New Roman" w:eastAsia="Times New Roman" w:hAnsi="Times New Roman" w:cs="Times New Roman"/>
          <w:kern w:val="36"/>
          <w:sz w:val="33"/>
          <w:szCs w:val="33"/>
          <w:lang w:eastAsia="ru-RU"/>
        </w:rPr>
      </w:pPr>
    </w:p>
    <w:p w:rsidR="00684EF1" w:rsidRDefault="00684EF1" w:rsidP="00A86713">
      <w:pPr>
        <w:shd w:val="clear" w:color="auto" w:fill="FFFFFF"/>
        <w:spacing w:after="0" w:line="360" w:lineRule="atLeast"/>
        <w:textAlignment w:val="baseline"/>
        <w:outlineLvl w:val="0"/>
        <w:rPr>
          <w:rFonts w:ascii="Times New Roman" w:eastAsia="Times New Roman" w:hAnsi="Times New Roman" w:cs="Times New Roman"/>
          <w:kern w:val="36"/>
          <w:sz w:val="33"/>
          <w:szCs w:val="33"/>
          <w:lang w:eastAsia="ru-RU"/>
        </w:rPr>
      </w:pPr>
      <w:bookmarkStart w:id="0" w:name="_GoBack"/>
      <w:bookmarkEnd w:id="0"/>
    </w:p>
    <w:p w:rsidR="00FE43BD" w:rsidRDefault="00FE43BD" w:rsidP="00FE43BD">
      <w:pPr>
        <w:shd w:val="clear" w:color="auto" w:fill="FFFFFF"/>
        <w:spacing w:after="0" w:line="360" w:lineRule="atLeast"/>
        <w:contextualSpacing/>
        <w:jc w:val="right"/>
        <w:textAlignment w:val="baseline"/>
        <w:outlineLvl w:val="0"/>
        <w:rPr>
          <w:rFonts w:ascii="Times New Roman" w:eastAsia="Times New Roman" w:hAnsi="Times New Roman" w:cs="Times New Roman"/>
          <w:kern w:val="36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5"/>
          <w:szCs w:val="25"/>
          <w:lang w:eastAsia="ru-RU"/>
        </w:rPr>
        <w:lastRenderedPageBreak/>
        <w:t>Приложение</w:t>
      </w:r>
    </w:p>
    <w:p w:rsidR="00FE43BD" w:rsidRDefault="00FE43BD" w:rsidP="00FE43BD">
      <w:pPr>
        <w:shd w:val="clear" w:color="auto" w:fill="FFFFFF"/>
        <w:spacing w:after="0" w:line="360" w:lineRule="atLeast"/>
        <w:contextualSpacing/>
        <w:jc w:val="right"/>
        <w:textAlignment w:val="baseline"/>
        <w:outlineLvl w:val="0"/>
        <w:rPr>
          <w:rFonts w:ascii="Times New Roman" w:eastAsia="Times New Roman" w:hAnsi="Times New Roman" w:cs="Times New Roman"/>
          <w:kern w:val="36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5"/>
          <w:szCs w:val="25"/>
          <w:lang w:eastAsia="ru-RU"/>
        </w:rPr>
        <w:t>к решению 12 сессии 5 созыва</w:t>
      </w:r>
    </w:p>
    <w:p w:rsidR="00FE43BD" w:rsidRDefault="00FE43BD" w:rsidP="00FE43BD">
      <w:pPr>
        <w:shd w:val="clear" w:color="auto" w:fill="FFFFFF"/>
        <w:spacing w:after="0" w:line="360" w:lineRule="atLeast"/>
        <w:contextualSpacing/>
        <w:jc w:val="right"/>
        <w:textAlignment w:val="baseline"/>
        <w:outlineLvl w:val="0"/>
        <w:rPr>
          <w:rFonts w:ascii="Times New Roman" w:eastAsia="Times New Roman" w:hAnsi="Times New Roman" w:cs="Times New Roman"/>
          <w:kern w:val="36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5"/>
          <w:szCs w:val="25"/>
          <w:lang w:eastAsia="ru-RU"/>
        </w:rPr>
        <w:t>Совета депутатов Новоключевского сельсовета</w:t>
      </w:r>
    </w:p>
    <w:p w:rsidR="007373C2" w:rsidRDefault="00FE43BD" w:rsidP="007373C2">
      <w:pPr>
        <w:shd w:val="clear" w:color="auto" w:fill="FFFFFF"/>
        <w:spacing w:after="0" w:line="360" w:lineRule="atLeast"/>
        <w:contextualSpacing/>
        <w:jc w:val="right"/>
        <w:textAlignment w:val="baseline"/>
        <w:outlineLvl w:val="0"/>
        <w:rPr>
          <w:rFonts w:ascii="Times New Roman" w:eastAsia="Times New Roman" w:hAnsi="Times New Roman" w:cs="Times New Roman"/>
          <w:kern w:val="36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5"/>
          <w:szCs w:val="25"/>
          <w:lang w:eastAsia="ru-RU"/>
        </w:rPr>
        <w:t>от 13.02.2017 № 42</w:t>
      </w:r>
    </w:p>
    <w:p w:rsidR="007373C2" w:rsidRPr="007373C2" w:rsidRDefault="007373C2" w:rsidP="007373C2">
      <w:pPr>
        <w:shd w:val="clear" w:color="auto" w:fill="FFFFFF"/>
        <w:spacing w:after="0" w:line="360" w:lineRule="atLeast"/>
        <w:contextualSpacing/>
        <w:jc w:val="right"/>
        <w:textAlignment w:val="baseline"/>
        <w:outlineLvl w:val="0"/>
        <w:rPr>
          <w:rFonts w:ascii="Times New Roman" w:eastAsia="Times New Roman" w:hAnsi="Times New Roman" w:cs="Times New Roman"/>
          <w:kern w:val="36"/>
          <w:sz w:val="25"/>
          <w:szCs w:val="25"/>
          <w:lang w:eastAsia="ru-RU"/>
        </w:rPr>
      </w:pPr>
    </w:p>
    <w:p w:rsidR="007373C2" w:rsidRPr="007373C2" w:rsidRDefault="007373C2" w:rsidP="007373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СОГЛАСОВАНО</w:t>
      </w:r>
      <w:r w:rsidRPr="007373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373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373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373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7373C2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</w:t>
      </w:r>
    </w:p>
    <w:p w:rsidR="007373C2" w:rsidRPr="007373C2" w:rsidRDefault="007373C2" w:rsidP="007373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73C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Новоключевского  сельсовета</w:t>
      </w:r>
      <w:r w:rsidRPr="007373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373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Pr="007373C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Решением 12 сессии 5 созыва</w:t>
      </w:r>
    </w:p>
    <w:p w:rsidR="007373C2" w:rsidRPr="007373C2" w:rsidRDefault="007373C2" w:rsidP="007373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73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___________________Лымарь М.В.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7373C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Pr="007373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депутатов     </w:t>
      </w:r>
    </w:p>
    <w:p w:rsidR="007373C2" w:rsidRPr="007373C2" w:rsidRDefault="007373C2" w:rsidP="007373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73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Pr="007373C2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Новоключевского сельсовета</w:t>
      </w:r>
    </w:p>
    <w:p w:rsidR="007373C2" w:rsidRPr="007373C2" w:rsidRDefault="007373C2" w:rsidP="007373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73C2" w:rsidRPr="007373C2" w:rsidRDefault="007373C2" w:rsidP="00737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7373C2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П Л А Н РАБОТЫ</w:t>
      </w:r>
    </w:p>
    <w:p w:rsidR="007373C2" w:rsidRPr="007373C2" w:rsidRDefault="007373C2" w:rsidP="00737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7373C2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Совета депутатов  Новоключевского сельсовета  на 2017  год</w:t>
      </w:r>
    </w:p>
    <w:p w:rsidR="007373C2" w:rsidRPr="007373C2" w:rsidRDefault="007373C2" w:rsidP="00737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7373C2" w:rsidRDefault="007373C2" w:rsidP="007373C2">
      <w:pPr>
        <w:pStyle w:val="a6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u w:val="single"/>
          <w:lang w:eastAsia="ru-RU"/>
        </w:rPr>
      </w:pPr>
      <w:r w:rsidRPr="007373C2">
        <w:rPr>
          <w:rFonts w:ascii="Times New Roman" w:eastAsia="Times New Roman" w:hAnsi="Times New Roman" w:cs="Times New Roman"/>
          <w:b/>
          <w:sz w:val="25"/>
          <w:szCs w:val="25"/>
          <w:u w:val="single"/>
          <w:lang w:eastAsia="ru-RU"/>
        </w:rPr>
        <w:t>Нормотворческая  работа</w:t>
      </w:r>
    </w:p>
    <w:p w:rsidR="007373C2" w:rsidRDefault="007373C2" w:rsidP="007373C2">
      <w:pPr>
        <w:spacing w:after="0" w:line="240" w:lineRule="auto"/>
        <w:rPr>
          <w:rFonts w:ascii="Times New Roman" w:eastAsia="Times New Roman" w:hAnsi="Times New Roman" w:cs="Times New Roman"/>
          <w:b/>
          <w:sz w:val="25"/>
          <w:szCs w:val="25"/>
          <w:u w:val="single"/>
          <w:lang w:eastAsia="ru-RU"/>
        </w:rPr>
      </w:pPr>
    </w:p>
    <w:p w:rsidR="007373C2" w:rsidRPr="007373C2" w:rsidRDefault="007373C2" w:rsidP="007373C2">
      <w:pPr>
        <w:spacing w:after="0" w:line="240" w:lineRule="auto"/>
        <w:rPr>
          <w:rFonts w:ascii="Times New Roman" w:eastAsia="Times New Roman" w:hAnsi="Times New Roman" w:cs="Times New Roman"/>
          <w:b/>
          <w:sz w:val="25"/>
          <w:szCs w:val="25"/>
          <w:u w:val="single"/>
          <w:lang w:eastAsia="ru-RU"/>
        </w:rPr>
      </w:pPr>
      <w:r w:rsidRPr="007373C2">
        <w:rPr>
          <w:rFonts w:ascii="Times New Roman" w:eastAsia="Times New Roman" w:hAnsi="Times New Roman" w:cs="Times New Roman"/>
          <w:sz w:val="25"/>
          <w:szCs w:val="25"/>
          <w:lang w:eastAsia="ru-RU"/>
        </w:rPr>
        <w:t>В  соответствии  с  законодательством, в целях  решения  вопросов  местного значения  подготовить  и внести  на рассмотрение  сессий  Совета    правовые акты:</w:t>
      </w:r>
    </w:p>
    <w:p w:rsidR="007373C2" w:rsidRPr="007373C2" w:rsidRDefault="007373C2" w:rsidP="007373C2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tbl>
      <w:tblPr>
        <w:tblW w:w="0" w:type="auto"/>
        <w:tblInd w:w="-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08"/>
        <w:gridCol w:w="71"/>
        <w:gridCol w:w="2184"/>
        <w:gridCol w:w="3388"/>
      </w:tblGrid>
      <w:tr w:rsidR="007373C2" w:rsidRPr="007373C2" w:rsidTr="007373C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C2" w:rsidRPr="007373C2" w:rsidRDefault="007373C2" w:rsidP="007373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Наименование, тема</w:t>
            </w:r>
          </w:p>
        </w:tc>
        <w:tc>
          <w:tcPr>
            <w:tcW w:w="2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C2" w:rsidRPr="007373C2" w:rsidRDefault="007373C2" w:rsidP="007373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Ответственные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C2" w:rsidRPr="007373C2" w:rsidRDefault="007373C2" w:rsidP="007373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Депутат</w:t>
            </w:r>
          </w:p>
        </w:tc>
      </w:tr>
      <w:tr w:rsidR="007373C2" w:rsidRPr="007373C2" w:rsidTr="007373C2">
        <w:trPr>
          <w:trHeight w:val="83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C2" w:rsidRPr="007373C2" w:rsidRDefault="007373C2" w:rsidP="007373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- Выполнять Регламент Совета депутатов Новоключевского сельсовета</w:t>
            </w:r>
          </w:p>
        </w:tc>
        <w:tc>
          <w:tcPr>
            <w:tcW w:w="2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C2" w:rsidRPr="007373C2" w:rsidRDefault="007373C2" w:rsidP="007373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C2" w:rsidRPr="007373C2" w:rsidRDefault="007373C2" w:rsidP="007373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 течение года</w:t>
            </w:r>
          </w:p>
        </w:tc>
      </w:tr>
      <w:tr w:rsidR="007373C2" w:rsidRPr="007373C2" w:rsidTr="007373C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C2" w:rsidRPr="007373C2" w:rsidRDefault="007373C2" w:rsidP="00737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Принятие муниципальных правовых актов, Положений и внесение изменений в них в целях приведения в соответствие с существующим законодательством, Бюджетным и Налоговым Кодексами;</w:t>
            </w:r>
          </w:p>
          <w:p w:rsidR="007373C2" w:rsidRPr="007373C2" w:rsidRDefault="007373C2" w:rsidP="00737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Разработка и принятие муниципальных нормативных правовых актов по стратегическому планированию.</w:t>
            </w:r>
          </w:p>
          <w:p w:rsidR="007373C2" w:rsidRPr="007373C2" w:rsidRDefault="007373C2" w:rsidP="00737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Разработка и принятие муниципальных правовых актов по осуществлению общественного контроля. </w:t>
            </w:r>
          </w:p>
          <w:p w:rsidR="007373C2" w:rsidRPr="007373C2" w:rsidRDefault="007373C2" w:rsidP="007373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Разработка и принятие муниципальных нормативных правовых актов, устанавливающих порядок организации и осуществлении муниципального контроля</w:t>
            </w:r>
          </w:p>
        </w:tc>
        <w:tc>
          <w:tcPr>
            <w:tcW w:w="2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C2" w:rsidRPr="007373C2" w:rsidRDefault="007373C2" w:rsidP="00737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Администрация поселения</w:t>
            </w:r>
          </w:p>
          <w:p w:rsidR="007373C2" w:rsidRPr="007373C2" w:rsidRDefault="007373C2" w:rsidP="007373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Председатели комиссий Совета депутатов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C2" w:rsidRPr="007373C2" w:rsidRDefault="007373C2" w:rsidP="00737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  <w:p w:rsidR="007373C2" w:rsidRPr="007373C2" w:rsidRDefault="007373C2" w:rsidP="00737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  <w:p w:rsidR="007373C2" w:rsidRPr="007373C2" w:rsidRDefault="007373C2" w:rsidP="007373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 течение года</w:t>
            </w:r>
          </w:p>
        </w:tc>
      </w:tr>
      <w:tr w:rsidR="007373C2" w:rsidRPr="007373C2" w:rsidTr="007373C2">
        <w:tc>
          <w:tcPr>
            <w:tcW w:w="1025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73C2" w:rsidRPr="007373C2" w:rsidRDefault="007373C2" w:rsidP="007373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</w:pPr>
          </w:p>
          <w:p w:rsidR="007373C2" w:rsidRPr="007373C2" w:rsidRDefault="007373C2" w:rsidP="007373C2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  <w:t>Вопросы, вносимые для обсуждения на сессиях Совета  депутатов</w:t>
            </w:r>
          </w:p>
        </w:tc>
      </w:tr>
      <w:tr w:rsidR="007373C2" w:rsidRPr="007373C2" w:rsidTr="007373C2">
        <w:tc>
          <w:tcPr>
            <w:tcW w:w="4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C2" w:rsidRPr="007373C2" w:rsidRDefault="007373C2" w:rsidP="00737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- Об итогах социально - </w:t>
            </w: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экономической  работы в  Новоключевском  сельсовете  за 2016 год и задачах на 2017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год</w:t>
            </w:r>
          </w:p>
          <w:p w:rsidR="007373C2" w:rsidRPr="007373C2" w:rsidRDefault="007373C2" w:rsidP="007373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Докладчик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</w:t>
            </w: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- Глава  Новоключевского сельсовета М.В.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</w:t>
            </w: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Лымарь</w:t>
            </w:r>
          </w:p>
        </w:tc>
        <w:tc>
          <w:tcPr>
            <w:tcW w:w="5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C2" w:rsidRPr="007373C2" w:rsidRDefault="007373C2" w:rsidP="007373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val="en-US" w:eastAsia="ru-RU"/>
              </w:rPr>
              <w:t>I</w:t>
            </w: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квартал 2017 года</w:t>
            </w:r>
          </w:p>
        </w:tc>
      </w:tr>
      <w:tr w:rsidR="007373C2" w:rsidRPr="007373C2" w:rsidTr="007373C2">
        <w:trPr>
          <w:trHeight w:val="1100"/>
        </w:trPr>
        <w:tc>
          <w:tcPr>
            <w:tcW w:w="4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C2" w:rsidRPr="007373C2" w:rsidRDefault="007373C2" w:rsidP="00737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</w:t>
            </w: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Об исполнении бюджета поселения:</w:t>
            </w:r>
          </w:p>
          <w:p w:rsidR="007373C2" w:rsidRPr="007373C2" w:rsidRDefault="007373C2" w:rsidP="00737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</w:t>
            </w: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за 2016 год</w:t>
            </w:r>
          </w:p>
          <w:p w:rsidR="007373C2" w:rsidRPr="007373C2" w:rsidRDefault="007373C2" w:rsidP="00737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</w:t>
            </w: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за 2017год</w:t>
            </w:r>
          </w:p>
          <w:p w:rsidR="007373C2" w:rsidRPr="007373C2" w:rsidRDefault="007373C2" w:rsidP="00737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 квартал, полугодие, 3 квартал</w:t>
            </w:r>
          </w:p>
          <w:p w:rsidR="007373C2" w:rsidRPr="007373C2" w:rsidRDefault="007373C2" w:rsidP="007373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lastRenderedPageBreak/>
              <w:t>Докладчик – ведущий бухгалтер Морозова С.В.</w:t>
            </w:r>
          </w:p>
        </w:tc>
        <w:tc>
          <w:tcPr>
            <w:tcW w:w="5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C2" w:rsidRPr="007373C2" w:rsidRDefault="007373C2" w:rsidP="00737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  <w:p w:rsidR="007373C2" w:rsidRPr="007373C2" w:rsidRDefault="007373C2" w:rsidP="00737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 квартал 2017 года</w:t>
            </w:r>
          </w:p>
          <w:p w:rsidR="007373C2" w:rsidRPr="007373C2" w:rsidRDefault="007373C2" w:rsidP="00737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  <w:p w:rsidR="007373C2" w:rsidRPr="007373C2" w:rsidRDefault="007373C2" w:rsidP="007373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 течении года</w:t>
            </w:r>
          </w:p>
        </w:tc>
      </w:tr>
      <w:tr w:rsidR="007373C2" w:rsidRPr="007373C2" w:rsidTr="007373C2">
        <w:trPr>
          <w:trHeight w:val="1420"/>
        </w:trPr>
        <w:tc>
          <w:tcPr>
            <w:tcW w:w="4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C2" w:rsidRPr="007373C2" w:rsidRDefault="007373C2" w:rsidP="00737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</w:t>
            </w: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Исключение, /принятие/ из /в/ состава муниципального имущества объектов недвижимого имущества</w:t>
            </w:r>
          </w:p>
          <w:p w:rsidR="007373C2" w:rsidRPr="007373C2" w:rsidRDefault="007373C2" w:rsidP="007373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</w:t>
            </w: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Докладчик – специалист 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по земельным и имущественным отношениям </w:t>
            </w:r>
          </w:p>
          <w:p w:rsidR="007373C2" w:rsidRPr="007373C2" w:rsidRDefault="007373C2" w:rsidP="007373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Медведева Е.Н.</w:t>
            </w:r>
          </w:p>
        </w:tc>
        <w:tc>
          <w:tcPr>
            <w:tcW w:w="5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C2" w:rsidRPr="007373C2" w:rsidRDefault="007373C2" w:rsidP="007373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 течении года</w:t>
            </w:r>
          </w:p>
        </w:tc>
      </w:tr>
      <w:tr w:rsidR="007373C2" w:rsidRPr="007373C2" w:rsidTr="007373C2">
        <w:trPr>
          <w:trHeight w:val="500"/>
        </w:trPr>
        <w:tc>
          <w:tcPr>
            <w:tcW w:w="4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C2" w:rsidRDefault="007373C2" w:rsidP="00737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</w:t>
            </w: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Об обеспечении условий для развития на территории поселения физической культуры и массового спорта</w:t>
            </w:r>
          </w:p>
          <w:p w:rsidR="007373C2" w:rsidRPr="007373C2" w:rsidRDefault="007373C2" w:rsidP="00737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Докладчик директор МКУ Новоключевского сельсовета КДЦ  Кузьмина Н.И.</w:t>
            </w:r>
          </w:p>
        </w:tc>
        <w:tc>
          <w:tcPr>
            <w:tcW w:w="5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C2" w:rsidRPr="007373C2" w:rsidRDefault="007373C2" w:rsidP="007373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 течении года</w:t>
            </w:r>
          </w:p>
        </w:tc>
      </w:tr>
      <w:tr w:rsidR="007373C2" w:rsidRPr="007373C2" w:rsidTr="007373C2">
        <w:tc>
          <w:tcPr>
            <w:tcW w:w="4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C2" w:rsidRDefault="007373C2" w:rsidP="00737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</w:t>
            </w: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О внесении изменений в Устав Новоключевского  сельсовета Купинского района Новосибирской области</w:t>
            </w:r>
          </w:p>
          <w:p w:rsidR="007373C2" w:rsidRPr="007373C2" w:rsidRDefault="007373C2" w:rsidP="00737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Докладчик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</w:t>
            </w: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- специалист администрации Малюгина Н.А.</w:t>
            </w:r>
          </w:p>
        </w:tc>
        <w:tc>
          <w:tcPr>
            <w:tcW w:w="5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C2" w:rsidRPr="007373C2" w:rsidRDefault="007373C2" w:rsidP="007373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Регулярно</w:t>
            </w:r>
          </w:p>
        </w:tc>
      </w:tr>
      <w:tr w:rsidR="007373C2" w:rsidRPr="007373C2" w:rsidTr="007373C2">
        <w:tc>
          <w:tcPr>
            <w:tcW w:w="4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C2" w:rsidRPr="007373C2" w:rsidRDefault="007373C2" w:rsidP="00737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- Об утверждении бюджета  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Новоключевского </w:t>
            </w: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сельсовета на 2018 год и плановый период 2019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</w:t>
            </w: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</w:t>
            </w: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2020 гг.</w:t>
            </w:r>
          </w:p>
          <w:p w:rsidR="007373C2" w:rsidRPr="007373C2" w:rsidRDefault="007373C2" w:rsidP="007373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Докладчик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</w:t>
            </w: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–  ведущий бухгалтер Морозова С.В.</w:t>
            </w:r>
          </w:p>
        </w:tc>
        <w:tc>
          <w:tcPr>
            <w:tcW w:w="5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C2" w:rsidRPr="007373C2" w:rsidRDefault="007373C2" w:rsidP="007373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val="en-US" w:eastAsia="ru-RU"/>
              </w:rPr>
              <w:t>IV</w:t>
            </w: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квартал2017 года</w:t>
            </w:r>
          </w:p>
        </w:tc>
      </w:tr>
      <w:tr w:rsidR="007373C2" w:rsidRPr="007373C2" w:rsidTr="007373C2">
        <w:trPr>
          <w:trHeight w:val="1105"/>
        </w:trPr>
        <w:tc>
          <w:tcPr>
            <w:tcW w:w="4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C2" w:rsidRPr="007373C2" w:rsidRDefault="007373C2" w:rsidP="00737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- Об уточнё</w:t>
            </w: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нном плане социально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</w:t>
            </w: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-экономического развития поселения на 2019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</w:t>
            </w: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</w:t>
            </w: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2020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</w:t>
            </w: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гг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.</w:t>
            </w:r>
          </w:p>
          <w:p w:rsidR="007373C2" w:rsidRPr="007373C2" w:rsidRDefault="007373C2" w:rsidP="007373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Докладчик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</w:t>
            </w: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- специалист 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по бюджету </w:t>
            </w: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Коломойченко И.В.</w:t>
            </w:r>
          </w:p>
        </w:tc>
        <w:tc>
          <w:tcPr>
            <w:tcW w:w="5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C2" w:rsidRPr="007373C2" w:rsidRDefault="007373C2" w:rsidP="007373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val="en-US" w:eastAsia="ru-RU"/>
              </w:rPr>
              <w:t>IV</w:t>
            </w: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квартал 2017 года</w:t>
            </w:r>
          </w:p>
        </w:tc>
      </w:tr>
      <w:tr w:rsidR="007373C2" w:rsidRPr="007373C2" w:rsidTr="007373C2">
        <w:tc>
          <w:tcPr>
            <w:tcW w:w="4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C2" w:rsidRPr="007373C2" w:rsidRDefault="007373C2" w:rsidP="00737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- О плане  работы Совета  депутатов  на 2018  год</w:t>
            </w:r>
          </w:p>
          <w:p w:rsidR="007373C2" w:rsidRPr="007373C2" w:rsidRDefault="007373C2" w:rsidP="007373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Докладчик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</w:t>
            </w: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</w:t>
            </w: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председатель Совета депутатов С.С.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</w:t>
            </w: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Суворова</w:t>
            </w:r>
          </w:p>
        </w:tc>
        <w:tc>
          <w:tcPr>
            <w:tcW w:w="5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C2" w:rsidRPr="007373C2" w:rsidRDefault="007373C2" w:rsidP="007373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val="en-US" w:eastAsia="ru-RU"/>
              </w:rPr>
              <w:t>IV</w:t>
            </w: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квартал 2017 года</w:t>
            </w:r>
          </w:p>
        </w:tc>
      </w:tr>
    </w:tbl>
    <w:p w:rsidR="007373C2" w:rsidRPr="007373C2" w:rsidRDefault="007373C2" w:rsidP="00737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7373C2" w:rsidRPr="007373C2" w:rsidRDefault="007373C2" w:rsidP="007373C2">
      <w:pPr>
        <w:pStyle w:val="a6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Работа депутатских комиссий</w:t>
      </w:r>
    </w:p>
    <w:tbl>
      <w:tblPr>
        <w:tblW w:w="10188" w:type="dxa"/>
        <w:tblInd w:w="-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08"/>
        <w:gridCol w:w="3190"/>
        <w:gridCol w:w="5090"/>
      </w:tblGrid>
      <w:tr w:rsidR="007373C2" w:rsidRPr="007373C2" w:rsidTr="007373C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C2" w:rsidRPr="007373C2" w:rsidRDefault="007373C2" w:rsidP="007373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  <w:t>Дата поведения заседания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C2" w:rsidRPr="007373C2" w:rsidRDefault="007373C2" w:rsidP="007373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  <w:t>Комиссия</w:t>
            </w:r>
          </w:p>
        </w:tc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C2" w:rsidRPr="007373C2" w:rsidRDefault="007373C2" w:rsidP="007373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  <w:t>Вопросы рассматриваемые на комиссии</w:t>
            </w:r>
          </w:p>
        </w:tc>
      </w:tr>
      <w:tr w:rsidR="007373C2" w:rsidRPr="007373C2" w:rsidTr="007373C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C2" w:rsidRPr="007373C2" w:rsidRDefault="007373C2" w:rsidP="00737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val="en-US" w:eastAsia="ru-RU"/>
              </w:rPr>
              <w:t>I</w:t>
            </w: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квартал</w:t>
            </w:r>
          </w:p>
          <w:p w:rsidR="007373C2" w:rsidRPr="007373C2" w:rsidRDefault="007373C2" w:rsidP="00737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  <w:p w:rsidR="007373C2" w:rsidRPr="007373C2" w:rsidRDefault="007373C2" w:rsidP="007373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C2" w:rsidRPr="007373C2" w:rsidRDefault="007373C2" w:rsidP="00737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По бюджетной, налоговой, финансово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</w:t>
            </w: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</w:t>
            </w: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кредитной политики и муниципальной собственности</w:t>
            </w:r>
          </w:p>
          <w:p w:rsidR="007373C2" w:rsidRPr="007373C2" w:rsidRDefault="007373C2" w:rsidP="00737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  <w:p w:rsidR="007373C2" w:rsidRPr="007373C2" w:rsidRDefault="007373C2" w:rsidP="00737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  <w:p w:rsidR="007373C2" w:rsidRPr="007373C2" w:rsidRDefault="007373C2" w:rsidP="00737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  <w:p w:rsidR="007373C2" w:rsidRPr="007373C2" w:rsidRDefault="007373C2" w:rsidP="00737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  <w:p w:rsidR="007373C2" w:rsidRPr="007373C2" w:rsidRDefault="007373C2" w:rsidP="007373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C2" w:rsidRPr="007373C2" w:rsidRDefault="007373C2" w:rsidP="00737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lastRenderedPageBreak/>
              <w:t>1. О плане работы на 2017 год.</w:t>
            </w:r>
          </w:p>
          <w:p w:rsidR="007373C2" w:rsidRPr="007373C2" w:rsidRDefault="007373C2" w:rsidP="007373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2. Об исполнении бюджета за 2016 год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.</w:t>
            </w:r>
          </w:p>
        </w:tc>
      </w:tr>
      <w:tr w:rsidR="007373C2" w:rsidRPr="007373C2" w:rsidTr="007373C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C2" w:rsidRPr="007373C2" w:rsidRDefault="007373C2" w:rsidP="007373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val="en-US" w:eastAsia="ru-RU"/>
              </w:rPr>
              <w:t>II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квартал</w:t>
            </w: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, </w:t>
            </w: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val="en-US" w:eastAsia="ru-RU"/>
              </w:rPr>
              <w:t>III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квартал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3C2" w:rsidRPr="007373C2" w:rsidRDefault="007373C2" w:rsidP="00737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C2" w:rsidRPr="007373C2" w:rsidRDefault="007373C2" w:rsidP="007373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1. Об исполнении бюджета Новоключевского сельсовета за </w:t>
            </w: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val="en-US" w:eastAsia="ru-RU"/>
              </w:rPr>
              <w:t>I</w:t>
            </w: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квартал, </w:t>
            </w: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val="en-US" w:eastAsia="ru-RU"/>
              </w:rPr>
              <w:t>II</w:t>
            </w: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квартал, </w:t>
            </w: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val="en-US" w:eastAsia="ru-RU"/>
              </w:rPr>
              <w:t>III</w:t>
            </w: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квартал 2017 года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.</w:t>
            </w:r>
          </w:p>
        </w:tc>
      </w:tr>
      <w:tr w:rsidR="007373C2" w:rsidRPr="007373C2" w:rsidTr="007373C2">
        <w:trPr>
          <w:trHeight w:val="130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C2" w:rsidRPr="007373C2" w:rsidRDefault="007373C2" w:rsidP="00737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val="en-US" w:eastAsia="ru-RU"/>
              </w:rPr>
              <w:lastRenderedPageBreak/>
              <w:t>IV</w:t>
            </w: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квартал</w:t>
            </w:r>
          </w:p>
          <w:p w:rsidR="007373C2" w:rsidRPr="007373C2" w:rsidRDefault="007373C2" w:rsidP="007373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3C2" w:rsidRPr="007373C2" w:rsidRDefault="007373C2" w:rsidP="00737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C2" w:rsidRPr="007373C2" w:rsidRDefault="007373C2" w:rsidP="00737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1. Об утверждении бюджета поселения на 2018 год и плановый период 2019-2020 годов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.</w:t>
            </w:r>
          </w:p>
          <w:p w:rsidR="007373C2" w:rsidRPr="007373C2" w:rsidRDefault="007373C2" w:rsidP="007373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2. Об отчётах депутатов Совета депутатов о работе с изб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ирателями и исполнению наказов.</w:t>
            </w:r>
          </w:p>
        </w:tc>
      </w:tr>
      <w:tr w:rsidR="007373C2" w:rsidRPr="007373C2" w:rsidTr="007373C2">
        <w:trPr>
          <w:trHeight w:val="1232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C2" w:rsidRPr="007373C2" w:rsidRDefault="007373C2" w:rsidP="00737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val="en-US" w:eastAsia="ru-RU"/>
              </w:rPr>
              <w:t>I</w:t>
            </w: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Квартал</w:t>
            </w:r>
          </w:p>
          <w:p w:rsidR="007373C2" w:rsidRPr="007373C2" w:rsidRDefault="007373C2" w:rsidP="00737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  <w:p w:rsidR="007373C2" w:rsidRPr="007373C2" w:rsidRDefault="007373C2" w:rsidP="007373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C2" w:rsidRPr="007373C2" w:rsidRDefault="007373C2" w:rsidP="007373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По мандатной комиссии</w:t>
            </w:r>
          </w:p>
        </w:tc>
        <w:tc>
          <w:tcPr>
            <w:tcW w:w="5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C2" w:rsidRPr="007373C2" w:rsidRDefault="007373C2" w:rsidP="00737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1.Об итогах социально - </w:t>
            </w: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экономической  работы в  Новоключевском сельсовете  за 2016 год и задачах на 2017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год.</w:t>
            </w:r>
          </w:p>
          <w:p w:rsidR="007373C2" w:rsidRPr="007373C2" w:rsidRDefault="007373C2" w:rsidP="007373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2. О плане работы на 2017 год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.</w:t>
            </w:r>
          </w:p>
        </w:tc>
      </w:tr>
      <w:tr w:rsidR="007373C2" w:rsidRPr="007373C2" w:rsidTr="007373C2">
        <w:trPr>
          <w:trHeight w:val="287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C2" w:rsidRDefault="007373C2" w:rsidP="007373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  <w:p w:rsidR="007373C2" w:rsidRPr="007373C2" w:rsidRDefault="007373C2" w:rsidP="007373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val="en-US" w:eastAsia="ru-RU"/>
              </w:rPr>
              <w:t>II</w:t>
            </w: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Квартал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3C2" w:rsidRPr="007373C2" w:rsidRDefault="007373C2" w:rsidP="00737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3C2" w:rsidRPr="007373C2" w:rsidRDefault="007373C2" w:rsidP="00737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</w:tr>
      <w:tr w:rsidR="007373C2" w:rsidRPr="007373C2" w:rsidTr="007373C2">
        <w:trPr>
          <w:trHeight w:val="5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3C2" w:rsidRPr="007373C2" w:rsidRDefault="007373C2" w:rsidP="00737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3C2" w:rsidRPr="007373C2" w:rsidRDefault="007373C2" w:rsidP="00737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C2" w:rsidRPr="007373C2" w:rsidRDefault="007373C2" w:rsidP="007373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1. Текущие вопросы</w:t>
            </w:r>
          </w:p>
        </w:tc>
      </w:tr>
      <w:tr w:rsidR="007373C2" w:rsidRPr="007373C2" w:rsidTr="007373C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C2" w:rsidRPr="007373C2" w:rsidRDefault="007373C2" w:rsidP="007373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val="en-US" w:eastAsia="ru-RU"/>
              </w:rPr>
              <w:t>III</w:t>
            </w: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Квартал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3C2" w:rsidRPr="007373C2" w:rsidRDefault="007373C2" w:rsidP="00737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C2" w:rsidRPr="007373C2" w:rsidRDefault="007373C2" w:rsidP="007373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1.  Об изменениях в Устав муниципального образования Новоключевского  сельсовета.</w:t>
            </w:r>
          </w:p>
        </w:tc>
      </w:tr>
      <w:tr w:rsidR="007373C2" w:rsidRPr="007373C2" w:rsidTr="007373C2">
        <w:trPr>
          <w:trHeight w:val="139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C2" w:rsidRPr="007373C2" w:rsidRDefault="007373C2" w:rsidP="007373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val="en-US" w:eastAsia="ru-RU"/>
              </w:rPr>
              <w:t>IV</w:t>
            </w: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Квартал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3C2" w:rsidRPr="007373C2" w:rsidRDefault="007373C2" w:rsidP="00737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C2" w:rsidRPr="007373C2" w:rsidRDefault="007373C2" w:rsidP="00737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1. Об отчётах депутатов Совета депутатов о работе с избирателями на округах и исполнению наказов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.</w:t>
            </w:r>
          </w:p>
          <w:p w:rsidR="007373C2" w:rsidRPr="007373C2" w:rsidRDefault="007373C2" w:rsidP="007373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2.О плане работы Совета депутатов Новоключевского  сельсовета на 2018 год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.</w:t>
            </w:r>
          </w:p>
        </w:tc>
      </w:tr>
      <w:tr w:rsidR="007373C2" w:rsidRPr="007373C2" w:rsidTr="007373C2">
        <w:trPr>
          <w:trHeight w:val="1076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C2" w:rsidRPr="007373C2" w:rsidRDefault="007373C2" w:rsidP="007373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val="en-US" w:eastAsia="ru-RU"/>
              </w:rPr>
              <w:t>I</w:t>
            </w: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квартал</w:t>
            </w:r>
          </w:p>
        </w:tc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C2" w:rsidRPr="007373C2" w:rsidRDefault="007373C2" w:rsidP="007373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По вопросам местного самоуправления, законности, социальному развитию поселения.</w:t>
            </w:r>
          </w:p>
        </w:tc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C2" w:rsidRPr="007373C2" w:rsidRDefault="007373C2" w:rsidP="00737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1.О плане работы на 2017 год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.</w:t>
            </w:r>
          </w:p>
          <w:p w:rsidR="007373C2" w:rsidRPr="007373C2" w:rsidRDefault="007373C2" w:rsidP="00737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2.Об исполнении плана социально-экономического развития поселения поквартально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.</w:t>
            </w:r>
          </w:p>
        </w:tc>
      </w:tr>
      <w:tr w:rsidR="007373C2" w:rsidRPr="007373C2" w:rsidTr="007373C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C2" w:rsidRPr="007373C2" w:rsidRDefault="007373C2" w:rsidP="007373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val="en-US" w:eastAsia="ru-RU"/>
              </w:rPr>
              <w:t>II</w:t>
            </w: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квартал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3C2" w:rsidRPr="007373C2" w:rsidRDefault="007373C2" w:rsidP="00737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C2" w:rsidRPr="007373C2" w:rsidRDefault="007373C2" w:rsidP="007373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1.Исключение, /принятие/ из /в/ состава муниципального имущества объектов недвижимого имущества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.</w:t>
            </w:r>
          </w:p>
        </w:tc>
      </w:tr>
      <w:tr w:rsidR="007373C2" w:rsidRPr="007373C2" w:rsidTr="007373C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C2" w:rsidRPr="007373C2" w:rsidRDefault="007373C2" w:rsidP="007373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val="en-US" w:eastAsia="ru-RU"/>
              </w:rPr>
              <w:t>I</w:t>
            </w: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11квартал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3C2" w:rsidRPr="007373C2" w:rsidRDefault="007373C2" w:rsidP="00737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C2" w:rsidRPr="007373C2" w:rsidRDefault="007373C2" w:rsidP="00737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1.Текущие вопросы.</w:t>
            </w:r>
          </w:p>
          <w:p w:rsidR="007373C2" w:rsidRPr="007373C2" w:rsidRDefault="007373C2" w:rsidP="007373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2.Об обеспечении условий для развития на территории поселения физической культуры и массового спорта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.</w:t>
            </w: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</w:t>
            </w:r>
          </w:p>
        </w:tc>
      </w:tr>
      <w:tr w:rsidR="007373C2" w:rsidRPr="007373C2" w:rsidTr="007373C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C2" w:rsidRPr="007373C2" w:rsidRDefault="007373C2" w:rsidP="007373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val="en-US" w:eastAsia="ru-RU"/>
              </w:rPr>
              <w:t>IV</w:t>
            </w: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квартал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3C2" w:rsidRPr="007373C2" w:rsidRDefault="007373C2" w:rsidP="00737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C2" w:rsidRPr="007373C2" w:rsidRDefault="007373C2" w:rsidP="00737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1. Об отчётах депутатов Совета депутатов о работе с избирателями на округах и исполнению наказов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.</w:t>
            </w:r>
          </w:p>
          <w:p w:rsidR="007373C2" w:rsidRPr="007373C2" w:rsidRDefault="007373C2" w:rsidP="007373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2. О плане работы  комиссии на 2018 год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.</w:t>
            </w:r>
          </w:p>
        </w:tc>
      </w:tr>
    </w:tbl>
    <w:p w:rsidR="007373C2" w:rsidRPr="007373C2" w:rsidRDefault="007373C2" w:rsidP="007373C2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7373C2" w:rsidRPr="007373C2" w:rsidRDefault="007373C2" w:rsidP="007373C2">
      <w:pPr>
        <w:pStyle w:val="a6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  <w:r w:rsidRPr="007373C2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Публичные слушания</w:t>
      </w:r>
    </w:p>
    <w:tbl>
      <w:tblPr>
        <w:tblW w:w="10188" w:type="dxa"/>
        <w:tblInd w:w="-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9"/>
        <w:gridCol w:w="2553"/>
        <w:gridCol w:w="1176"/>
        <w:gridCol w:w="1980"/>
        <w:gridCol w:w="3960"/>
      </w:tblGrid>
      <w:tr w:rsidR="007373C2" w:rsidRPr="007373C2" w:rsidTr="007373C2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C2" w:rsidRPr="007373C2" w:rsidRDefault="007373C2" w:rsidP="007373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C2" w:rsidRPr="007373C2" w:rsidRDefault="007373C2" w:rsidP="007373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Об исполнении бюджета Новоключевского сельсовета и плана социально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</w:t>
            </w: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-экономического развития района за 2016 г.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C2" w:rsidRPr="007373C2" w:rsidRDefault="007373C2" w:rsidP="007373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</w:t>
            </w: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квартал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C2" w:rsidRPr="007373C2" w:rsidRDefault="007373C2" w:rsidP="00737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Специалист 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по бюджету</w:t>
            </w: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</w:t>
            </w:r>
          </w:p>
          <w:p w:rsidR="007373C2" w:rsidRPr="007373C2" w:rsidRDefault="007373C2" w:rsidP="00737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Коломойченко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И</w:t>
            </w: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.В.</w:t>
            </w:r>
          </w:p>
          <w:p w:rsidR="007373C2" w:rsidRPr="007373C2" w:rsidRDefault="007373C2" w:rsidP="007373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Ведущий бухгалтер Морозова С.В.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C2" w:rsidRPr="007373C2" w:rsidRDefault="007373C2" w:rsidP="00737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Комиссии:</w:t>
            </w:r>
          </w:p>
          <w:p w:rsidR="007373C2" w:rsidRPr="007373C2" w:rsidRDefault="007373C2" w:rsidP="00737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</w:t>
            </w: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По бюджетной, налоговой, финансово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</w:t>
            </w: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кредитной политике</w:t>
            </w:r>
          </w:p>
          <w:p w:rsidR="007373C2" w:rsidRPr="007373C2" w:rsidRDefault="007373C2" w:rsidP="007373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- </w:t>
            </w: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Мандатная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комиссия.</w:t>
            </w:r>
          </w:p>
        </w:tc>
      </w:tr>
      <w:tr w:rsidR="007373C2" w:rsidRPr="007373C2" w:rsidTr="007373C2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C2" w:rsidRPr="007373C2" w:rsidRDefault="007373C2" w:rsidP="007373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C2" w:rsidRPr="007373C2" w:rsidRDefault="007373C2" w:rsidP="007373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О внесении изменений в Устав Новоключевского сельсовета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C2" w:rsidRPr="007373C2" w:rsidRDefault="007373C2" w:rsidP="007373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По мере необходимости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C2" w:rsidRPr="007373C2" w:rsidRDefault="007373C2" w:rsidP="00737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Специалист администрации</w:t>
            </w:r>
          </w:p>
          <w:p w:rsidR="007373C2" w:rsidRPr="007373C2" w:rsidRDefault="007373C2" w:rsidP="007373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Малюгина Н.А.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C2" w:rsidRPr="007373C2" w:rsidRDefault="007373C2" w:rsidP="007373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- </w:t>
            </w: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Мандатная комиссия</w:t>
            </w:r>
          </w:p>
        </w:tc>
      </w:tr>
      <w:tr w:rsidR="007373C2" w:rsidRPr="007373C2" w:rsidTr="007373C2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C2" w:rsidRPr="007373C2" w:rsidRDefault="007373C2" w:rsidP="007373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lastRenderedPageBreak/>
              <w:t>3.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C2" w:rsidRPr="007373C2" w:rsidRDefault="007373C2" w:rsidP="007373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О проекте бюджета на 2018и плановый период 2019-2020 год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C2" w:rsidRPr="007373C2" w:rsidRDefault="007373C2" w:rsidP="007373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val="en-US" w:eastAsia="ru-RU"/>
              </w:rPr>
              <w:t>IV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</w:t>
            </w: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квартал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C2" w:rsidRPr="007373C2" w:rsidRDefault="007373C2" w:rsidP="007373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Ведущий бухгалтер Морозова С.В.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C2" w:rsidRPr="007373C2" w:rsidRDefault="007373C2" w:rsidP="00737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- </w:t>
            </w: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Комиссия</w:t>
            </w:r>
          </w:p>
          <w:p w:rsidR="007373C2" w:rsidRPr="007373C2" w:rsidRDefault="007373C2" w:rsidP="007373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по бюджетной, налоговой, финансово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</w:t>
            </w: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</w:t>
            </w: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кредитной политике </w:t>
            </w:r>
          </w:p>
        </w:tc>
      </w:tr>
      <w:tr w:rsidR="007373C2" w:rsidRPr="007373C2" w:rsidTr="007373C2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C2" w:rsidRPr="007373C2" w:rsidRDefault="007373C2" w:rsidP="007373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C2" w:rsidRPr="007373C2" w:rsidRDefault="007373C2" w:rsidP="007373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О проекте плана социально-экономического развития поселения на 2018 год и плановый период 2019-2020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</w:t>
            </w: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гг.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C2" w:rsidRPr="007373C2" w:rsidRDefault="007373C2" w:rsidP="007373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val="en-US" w:eastAsia="ru-RU"/>
              </w:rPr>
              <w:t>IV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</w:t>
            </w: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квартал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C2" w:rsidRPr="007373C2" w:rsidRDefault="007373C2" w:rsidP="00737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Специалист 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по бюджету</w:t>
            </w:r>
          </w:p>
          <w:p w:rsidR="007373C2" w:rsidRPr="007373C2" w:rsidRDefault="007373C2" w:rsidP="007373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Коломойченко И.В.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C2" w:rsidRPr="007373C2" w:rsidRDefault="007373C2" w:rsidP="007373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- </w:t>
            </w:r>
            <w:r w:rsidRPr="007373C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Мандатная комиссия</w:t>
            </w:r>
          </w:p>
        </w:tc>
      </w:tr>
    </w:tbl>
    <w:p w:rsidR="007373C2" w:rsidRPr="007373C2" w:rsidRDefault="007373C2" w:rsidP="007373C2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7373C2" w:rsidRPr="007373C2" w:rsidRDefault="007373C2" w:rsidP="007373C2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373C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Слушания по другим вопросам необходимым для обсуждения проводить по мере их возникновения.</w:t>
      </w:r>
    </w:p>
    <w:p w:rsidR="007373C2" w:rsidRPr="007373C2" w:rsidRDefault="007373C2" w:rsidP="007373C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</w:p>
    <w:p w:rsidR="007373C2" w:rsidRPr="007373C2" w:rsidRDefault="007373C2" w:rsidP="007373C2">
      <w:pPr>
        <w:pStyle w:val="a6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  <w:r w:rsidRPr="007373C2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Контроль за исп</w:t>
      </w:r>
      <w:r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олнением решений Совета депутатов,</w:t>
      </w:r>
    </w:p>
    <w:p w:rsidR="007373C2" w:rsidRPr="007373C2" w:rsidRDefault="007373C2" w:rsidP="007373C2">
      <w:pPr>
        <w:suppressLineNumber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п</w:t>
      </w:r>
      <w:r w:rsidRPr="007373C2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о ранее принятым решениям</w:t>
      </w:r>
      <w:r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</w:t>
      </w:r>
      <w:r w:rsidRPr="007373C2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заслушать ответственных за исполнение  в качестве контроля на заседан</w:t>
      </w:r>
      <w:r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иях сессий, постоянных комиссий</w:t>
      </w:r>
    </w:p>
    <w:p w:rsidR="007373C2" w:rsidRDefault="007373C2" w:rsidP="007373C2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Pr="007373C2">
        <w:rPr>
          <w:rFonts w:ascii="Times New Roman" w:eastAsia="Times New Roman" w:hAnsi="Times New Roman" w:cs="Times New Roman"/>
          <w:sz w:val="25"/>
          <w:szCs w:val="25"/>
          <w:lang w:eastAsia="ru-RU"/>
        </w:rPr>
        <w:t>Информировать жителей поселения, депутатов через муниципальные средства массовой информации «Муниципальные ведомости», по депутатским запросам персонально – постоянно.</w:t>
      </w:r>
    </w:p>
    <w:p w:rsidR="007373C2" w:rsidRPr="007373C2" w:rsidRDefault="007373C2" w:rsidP="007373C2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7373C2" w:rsidRPr="007373C2" w:rsidRDefault="007373C2" w:rsidP="007373C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  <w:r w:rsidRPr="007373C2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По контролю за исполнением бюджета:</w:t>
      </w:r>
    </w:p>
    <w:p w:rsidR="007373C2" w:rsidRPr="007373C2" w:rsidRDefault="007373C2" w:rsidP="007373C2">
      <w:pPr>
        <w:numPr>
          <w:ilvl w:val="0"/>
          <w:numId w:val="1"/>
        </w:numPr>
        <w:autoSpaceDN w:val="0"/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373C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информации на сессиях 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– ежеквартально;</w:t>
      </w:r>
    </w:p>
    <w:p w:rsidR="007373C2" w:rsidRPr="007373C2" w:rsidRDefault="007373C2" w:rsidP="007373C2">
      <w:pPr>
        <w:numPr>
          <w:ilvl w:val="0"/>
          <w:numId w:val="1"/>
        </w:numPr>
        <w:autoSpaceDN w:val="0"/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373C2">
        <w:rPr>
          <w:rFonts w:ascii="Times New Roman" w:eastAsia="Times New Roman" w:hAnsi="Times New Roman" w:cs="Times New Roman"/>
          <w:sz w:val="25"/>
          <w:szCs w:val="25"/>
          <w:lang w:eastAsia="ru-RU"/>
        </w:rPr>
        <w:t>в средствах массовой информации «Муниципальные ведомост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и»   в начале года и конце года;</w:t>
      </w:r>
    </w:p>
    <w:p w:rsidR="007373C2" w:rsidRDefault="007373C2" w:rsidP="007373C2">
      <w:pPr>
        <w:numPr>
          <w:ilvl w:val="0"/>
          <w:numId w:val="1"/>
        </w:numPr>
        <w:autoSpaceDN w:val="0"/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373C2">
        <w:rPr>
          <w:rFonts w:ascii="Times New Roman" w:eastAsia="Times New Roman" w:hAnsi="Times New Roman" w:cs="Times New Roman"/>
          <w:sz w:val="25"/>
          <w:szCs w:val="25"/>
          <w:lang w:eastAsia="ru-RU"/>
        </w:rPr>
        <w:t>проведение публичных слушаний перед принятием бюджета на очередной год и по итогам его исполнения – декабрь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</w:p>
    <w:p w:rsidR="007373C2" w:rsidRPr="007373C2" w:rsidRDefault="007373C2" w:rsidP="007373C2">
      <w:pPr>
        <w:autoSpaceDN w:val="0"/>
        <w:spacing w:after="0" w:line="240" w:lineRule="auto"/>
        <w:ind w:left="720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7373C2" w:rsidRPr="007373C2" w:rsidRDefault="007373C2" w:rsidP="007373C2">
      <w:pPr>
        <w:overflowPunct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7373C2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По контролю за реализацией плана социально</w:t>
      </w:r>
      <w:r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</w:t>
      </w:r>
      <w:r w:rsidRPr="007373C2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-</w:t>
      </w:r>
      <w:r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</w:t>
      </w:r>
      <w:r w:rsidRPr="007373C2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экономического развития Новоключевского сельсовета:</w:t>
      </w:r>
    </w:p>
    <w:p w:rsidR="007373C2" w:rsidRPr="007373C2" w:rsidRDefault="007373C2" w:rsidP="007373C2">
      <w:pPr>
        <w:numPr>
          <w:ilvl w:val="0"/>
          <w:numId w:val="1"/>
        </w:numPr>
        <w:autoSpaceDN w:val="0"/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373C2">
        <w:rPr>
          <w:rFonts w:ascii="Times New Roman" w:eastAsia="Times New Roman" w:hAnsi="Times New Roman" w:cs="Times New Roman"/>
          <w:sz w:val="25"/>
          <w:szCs w:val="25"/>
          <w:lang w:eastAsia="ru-RU"/>
        </w:rPr>
        <w:t>проводить публичные слушания ежегодно по итогам года;</w:t>
      </w:r>
    </w:p>
    <w:p w:rsidR="007373C2" w:rsidRPr="007373C2" w:rsidRDefault="007373C2" w:rsidP="007373C2">
      <w:pPr>
        <w:numPr>
          <w:ilvl w:val="0"/>
          <w:numId w:val="1"/>
        </w:numPr>
        <w:autoSpaceDN w:val="0"/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373C2">
        <w:rPr>
          <w:rFonts w:ascii="Times New Roman" w:eastAsia="Times New Roman" w:hAnsi="Times New Roman" w:cs="Times New Roman"/>
          <w:sz w:val="25"/>
          <w:szCs w:val="25"/>
          <w:lang w:eastAsia="ru-RU"/>
        </w:rPr>
        <w:t>информировать депутатов на сессиях – два раза в год;</w:t>
      </w:r>
    </w:p>
    <w:p w:rsidR="007373C2" w:rsidRPr="007373C2" w:rsidRDefault="007373C2" w:rsidP="007373C2">
      <w:pPr>
        <w:numPr>
          <w:ilvl w:val="0"/>
          <w:numId w:val="1"/>
        </w:numPr>
        <w:autoSpaceDN w:val="0"/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373C2">
        <w:rPr>
          <w:rFonts w:ascii="Times New Roman" w:eastAsia="Times New Roman" w:hAnsi="Times New Roman" w:cs="Times New Roman"/>
          <w:sz w:val="25"/>
          <w:szCs w:val="25"/>
          <w:lang w:eastAsia="ru-RU"/>
        </w:rPr>
        <w:t>ход исполнения публиковать в муниципальных средствах массовой информации «Муниципальные ведомости»– постоянно.</w:t>
      </w:r>
    </w:p>
    <w:p w:rsidR="007373C2" w:rsidRPr="007373C2" w:rsidRDefault="007373C2" w:rsidP="007373C2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7373C2" w:rsidRPr="007373C2" w:rsidRDefault="007373C2" w:rsidP="007373C2">
      <w:pPr>
        <w:pStyle w:val="a6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  <w:r w:rsidRPr="007373C2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Работа с населением</w:t>
      </w:r>
    </w:p>
    <w:p w:rsidR="007373C2" w:rsidRPr="007373C2" w:rsidRDefault="007373C2" w:rsidP="007373C2">
      <w:pPr>
        <w:numPr>
          <w:ilvl w:val="0"/>
          <w:numId w:val="1"/>
        </w:numPr>
        <w:autoSpaceDN w:val="0"/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373C2">
        <w:rPr>
          <w:rFonts w:ascii="Times New Roman" w:eastAsia="Times New Roman" w:hAnsi="Times New Roman" w:cs="Times New Roman"/>
          <w:sz w:val="25"/>
          <w:szCs w:val="25"/>
          <w:lang w:eastAsia="ru-RU"/>
        </w:rPr>
        <w:t>Проведение отчётов депутатами перед избирателями /По плану депутатов/;</w:t>
      </w:r>
    </w:p>
    <w:p w:rsidR="007373C2" w:rsidRPr="007373C2" w:rsidRDefault="007373C2" w:rsidP="007373C2">
      <w:pPr>
        <w:numPr>
          <w:ilvl w:val="0"/>
          <w:numId w:val="1"/>
        </w:numPr>
        <w:autoSpaceDN w:val="0"/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373C2">
        <w:rPr>
          <w:rFonts w:ascii="Times New Roman" w:eastAsia="Times New Roman" w:hAnsi="Times New Roman" w:cs="Times New Roman"/>
          <w:sz w:val="25"/>
          <w:szCs w:val="25"/>
          <w:lang w:eastAsia="ru-RU"/>
        </w:rPr>
        <w:t>Оказание помощи населению в разрешении проблемных вопросов;</w:t>
      </w:r>
    </w:p>
    <w:p w:rsidR="007373C2" w:rsidRPr="007373C2" w:rsidRDefault="007373C2" w:rsidP="007373C2">
      <w:pPr>
        <w:numPr>
          <w:ilvl w:val="0"/>
          <w:numId w:val="1"/>
        </w:numPr>
        <w:autoSpaceDN w:val="0"/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373C2">
        <w:rPr>
          <w:rFonts w:ascii="Times New Roman" w:eastAsia="Times New Roman" w:hAnsi="Times New Roman" w:cs="Times New Roman"/>
          <w:sz w:val="25"/>
          <w:szCs w:val="25"/>
          <w:lang w:eastAsia="ru-RU"/>
        </w:rPr>
        <w:t>Участие населения в собраниях граждан, публичных слушаниях;</w:t>
      </w:r>
    </w:p>
    <w:p w:rsidR="007373C2" w:rsidRPr="007373C2" w:rsidRDefault="007373C2" w:rsidP="007373C2">
      <w:pPr>
        <w:numPr>
          <w:ilvl w:val="0"/>
          <w:numId w:val="1"/>
        </w:numPr>
        <w:autoSpaceDN w:val="0"/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373C2">
        <w:rPr>
          <w:rFonts w:ascii="Times New Roman" w:eastAsia="Times New Roman" w:hAnsi="Times New Roman" w:cs="Times New Roman"/>
          <w:sz w:val="25"/>
          <w:szCs w:val="25"/>
          <w:lang w:eastAsia="ru-RU"/>
        </w:rPr>
        <w:t>Принимать активное участие в общественной жизни села.</w:t>
      </w:r>
    </w:p>
    <w:p w:rsidR="007373C2" w:rsidRPr="007373C2" w:rsidRDefault="007373C2" w:rsidP="007373C2">
      <w:pPr>
        <w:suppressLineNumber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</w:p>
    <w:p w:rsidR="007373C2" w:rsidRPr="007373C2" w:rsidRDefault="007373C2" w:rsidP="007373C2">
      <w:pPr>
        <w:suppressLineNumber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  <w:r w:rsidRPr="007373C2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7. Исполнение наказов избирателей</w:t>
      </w:r>
    </w:p>
    <w:p w:rsidR="007373C2" w:rsidRPr="007373C2" w:rsidRDefault="007373C2" w:rsidP="007373C2">
      <w:pPr>
        <w:numPr>
          <w:ilvl w:val="0"/>
          <w:numId w:val="2"/>
        </w:numPr>
        <w:autoSpaceDN w:val="0"/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373C2">
        <w:rPr>
          <w:rFonts w:ascii="Times New Roman" w:eastAsia="Times New Roman" w:hAnsi="Times New Roman" w:cs="Times New Roman"/>
          <w:sz w:val="25"/>
          <w:szCs w:val="25"/>
          <w:lang w:eastAsia="ru-RU"/>
        </w:rPr>
        <w:t>Контроль на проводимых сессиях, заседаниях постоянных комиссий Совета депутатов за ходом исполнения плана мероприятий по наказам избирателей:</w:t>
      </w:r>
    </w:p>
    <w:p w:rsidR="007373C2" w:rsidRPr="007373C2" w:rsidRDefault="007373C2" w:rsidP="007373C2">
      <w:pPr>
        <w:numPr>
          <w:ilvl w:val="0"/>
          <w:numId w:val="1"/>
        </w:numPr>
        <w:autoSpaceDN w:val="0"/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373C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запрашивание </w:t>
      </w:r>
      <w:proofErr w:type="gramStart"/>
      <w:r w:rsidRPr="007373C2">
        <w:rPr>
          <w:rFonts w:ascii="Times New Roman" w:eastAsia="Times New Roman" w:hAnsi="Times New Roman" w:cs="Times New Roman"/>
          <w:sz w:val="25"/>
          <w:szCs w:val="25"/>
          <w:lang w:eastAsia="ru-RU"/>
        </w:rPr>
        <w:t>информации  у</w:t>
      </w:r>
      <w:proofErr w:type="gramEnd"/>
      <w:r w:rsidRPr="007373C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ответственных лиц, руководителей хозяйствующих субъектов, организаций и предприятий;</w:t>
      </w:r>
    </w:p>
    <w:p w:rsidR="007373C2" w:rsidRPr="007373C2" w:rsidRDefault="007373C2" w:rsidP="007373C2">
      <w:pPr>
        <w:numPr>
          <w:ilvl w:val="0"/>
          <w:numId w:val="1"/>
        </w:numPr>
        <w:autoSpaceDN w:val="0"/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373C2">
        <w:rPr>
          <w:rFonts w:ascii="Times New Roman" w:eastAsia="Times New Roman" w:hAnsi="Times New Roman" w:cs="Times New Roman"/>
          <w:sz w:val="25"/>
          <w:szCs w:val="25"/>
          <w:lang w:eastAsia="ru-RU"/>
        </w:rPr>
        <w:t>публикация материалов по выполнению наказов в муниципальных средствах массовой информации «Муниципальные ведомости»;</w:t>
      </w:r>
    </w:p>
    <w:p w:rsidR="007373C2" w:rsidRPr="007373C2" w:rsidRDefault="007373C2" w:rsidP="007373C2">
      <w:pPr>
        <w:numPr>
          <w:ilvl w:val="0"/>
          <w:numId w:val="1"/>
        </w:numPr>
        <w:autoSpaceDN w:val="0"/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373C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отчеты депутатов 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перед населением и сессиями.</w:t>
      </w:r>
    </w:p>
    <w:p w:rsidR="007373C2" w:rsidRPr="007373C2" w:rsidRDefault="007373C2" w:rsidP="007373C2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7373C2" w:rsidRPr="007373C2" w:rsidRDefault="007373C2" w:rsidP="007373C2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7373C2" w:rsidRPr="007373C2" w:rsidRDefault="007373C2" w:rsidP="007373C2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FE43BD" w:rsidRPr="007373C2" w:rsidRDefault="00FE43BD" w:rsidP="007373C2">
      <w:pPr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sectPr w:rsidR="00FE43BD" w:rsidRPr="007373C2" w:rsidSect="00FE43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F2FF2"/>
    <w:multiLevelType w:val="hybridMultilevel"/>
    <w:tmpl w:val="DDA46E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B5C6C30"/>
    <w:multiLevelType w:val="hybridMultilevel"/>
    <w:tmpl w:val="8FAEA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3C7400"/>
    <w:multiLevelType w:val="hybridMultilevel"/>
    <w:tmpl w:val="BEEC190E"/>
    <w:lvl w:ilvl="0" w:tplc="BFF4905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1E2"/>
    <w:rsid w:val="00003E69"/>
    <w:rsid w:val="00252BE7"/>
    <w:rsid w:val="0026117F"/>
    <w:rsid w:val="00341035"/>
    <w:rsid w:val="00394A90"/>
    <w:rsid w:val="004511E2"/>
    <w:rsid w:val="00674D30"/>
    <w:rsid w:val="00684EF1"/>
    <w:rsid w:val="007373C2"/>
    <w:rsid w:val="0076117A"/>
    <w:rsid w:val="008160F1"/>
    <w:rsid w:val="008F513B"/>
    <w:rsid w:val="00A86713"/>
    <w:rsid w:val="00B45EFA"/>
    <w:rsid w:val="00BC1724"/>
    <w:rsid w:val="00C7594F"/>
    <w:rsid w:val="00D317A2"/>
    <w:rsid w:val="00F53A44"/>
    <w:rsid w:val="00FE43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87D7D"/>
  <w15:docId w15:val="{90834B04-8A6C-4E85-8FBB-6A13C9A82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F513B"/>
  </w:style>
  <w:style w:type="character" w:styleId="a3">
    <w:name w:val="Hyperlink"/>
    <w:basedOn w:val="a0"/>
    <w:uiPriority w:val="99"/>
    <w:semiHidden/>
    <w:unhideWhenUsed/>
    <w:rsid w:val="00D317A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94A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4A9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373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6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1242</Words>
  <Characters>7084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Мария</cp:lastModifiedBy>
  <cp:revision>9</cp:revision>
  <cp:lastPrinted>2020-02-07T09:43:00Z</cp:lastPrinted>
  <dcterms:created xsi:type="dcterms:W3CDTF">2017-02-16T08:52:00Z</dcterms:created>
  <dcterms:modified xsi:type="dcterms:W3CDTF">2020-11-09T14:56:00Z</dcterms:modified>
</cp:coreProperties>
</file>